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1354" w14:textId="2E5277B0" w:rsidR="006D139E" w:rsidRPr="00DE2B6E" w:rsidRDefault="006D139E">
      <w:pPr>
        <w:pStyle w:val="Text"/>
        <w:rPr>
          <w:rFonts w:ascii="Arial" w:hAnsi="Arial" w:cs="Arial"/>
        </w:rPr>
      </w:pPr>
      <w:r w:rsidRPr="00DE2B6E">
        <w:rPr>
          <w:rFonts w:ascii="Arial" w:hAnsi="Arial" w:cs="Arial"/>
        </w:rPr>
        <w:t>An</w:t>
      </w:r>
    </w:p>
    <w:p w14:paraId="2CC66F9C" w14:textId="14EBC9A9" w:rsidR="006D139E" w:rsidRPr="00DE2B6E" w:rsidRDefault="007B28D6" w:rsidP="006D139E">
      <w:pPr>
        <w:pStyle w:val="Text"/>
        <w:numPr>
          <w:ilvl w:val="0"/>
          <w:numId w:val="3"/>
        </w:numPr>
        <w:rPr>
          <w:rFonts w:ascii="Arial" w:hAnsi="Arial" w:cs="Arial"/>
        </w:rPr>
      </w:pPr>
      <w:r w:rsidRPr="00DE2B6E">
        <w:rPr>
          <w:rFonts w:ascii="Arial" w:hAnsi="Arial" w:cs="Arial"/>
        </w:rPr>
        <w:t>d</w:t>
      </w:r>
      <w:r w:rsidR="006D139E" w:rsidRPr="00DE2B6E">
        <w:rPr>
          <w:rFonts w:ascii="Arial" w:hAnsi="Arial" w:cs="Arial"/>
        </w:rPr>
        <w:t>as Mitglied des Deutschen Bundestages</w:t>
      </w:r>
    </w:p>
    <w:p w14:paraId="3A44E77C" w14:textId="165C70AF" w:rsidR="007B28D6" w:rsidRPr="00DE2B6E" w:rsidRDefault="007B28D6" w:rsidP="006D139E">
      <w:pPr>
        <w:pStyle w:val="Text"/>
        <w:numPr>
          <w:ilvl w:val="0"/>
          <w:numId w:val="3"/>
        </w:numPr>
        <w:rPr>
          <w:rFonts w:ascii="Arial" w:hAnsi="Arial" w:cs="Arial"/>
        </w:rPr>
      </w:pPr>
      <w:r w:rsidRPr="00DE2B6E">
        <w:rPr>
          <w:rFonts w:ascii="Arial" w:hAnsi="Arial" w:cs="Arial"/>
        </w:rPr>
        <w:t>das Mitglied des Landtages</w:t>
      </w:r>
    </w:p>
    <w:p w14:paraId="48606590" w14:textId="208BB075" w:rsidR="006D139E" w:rsidRPr="00DE2B6E" w:rsidRDefault="007B28D6" w:rsidP="006D139E">
      <w:pPr>
        <w:pStyle w:val="Text"/>
        <w:numPr>
          <w:ilvl w:val="0"/>
          <w:numId w:val="3"/>
        </w:numPr>
        <w:rPr>
          <w:rFonts w:ascii="Arial" w:hAnsi="Arial" w:cs="Arial"/>
        </w:rPr>
      </w:pPr>
      <w:r w:rsidRPr="00DE2B6E">
        <w:rPr>
          <w:rFonts w:ascii="Arial" w:hAnsi="Arial" w:cs="Arial"/>
        </w:rPr>
        <w:t>d</w:t>
      </w:r>
      <w:r w:rsidR="006D139E" w:rsidRPr="00DE2B6E">
        <w:rPr>
          <w:rFonts w:ascii="Arial" w:hAnsi="Arial" w:cs="Arial"/>
        </w:rPr>
        <w:t>en Oberbürgermeister</w:t>
      </w:r>
    </w:p>
    <w:p w14:paraId="53DA0FB4" w14:textId="7178C33F" w:rsidR="006D139E" w:rsidRPr="00DE2B6E" w:rsidRDefault="007B28D6" w:rsidP="006D139E">
      <w:pPr>
        <w:pStyle w:val="Text"/>
        <w:numPr>
          <w:ilvl w:val="0"/>
          <w:numId w:val="3"/>
        </w:numPr>
        <w:rPr>
          <w:rFonts w:ascii="Arial" w:hAnsi="Arial" w:cs="Arial"/>
        </w:rPr>
      </w:pPr>
      <w:r w:rsidRPr="00DE2B6E">
        <w:rPr>
          <w:rFonts w:ascii="Arial" w:hAnsi="Arial" w:cs="Arial"/>
        </w:rPr>
        <w:t>die regionale Tageszeitung (Leserbrief)</w:t>
      </w:r>
    </w:p>
    <w:p w14:paraId="41E5C049" w14:textId="77777777" w:rsidR="007B28D6" w:rsidRPr="00DE2B6E" w:rsidRDefault="007B28D6" w:rsidP="007B28D6">
      <w:pPr>
        <w:pStyle w:val="Text"/>
        <w:ind w:left="720"/>
        <w:rPr>
          <w:rFonts w:ascii="Arial" w:hAnsi="Arial" w:cs="Arial"/>
        </w:rPr>
      </w:pPr>
    </w:p>
    <w:p w14:paraId="6C61CF87" w14:textId="77777777" w:rsidR="006D139E" w:rsidRPr="00DE2B6E" w:rsidRDefault="006D139E">
      <w:pPr>
        <w:pStyle w:val="Text"/>
        <w:rPr>
          <w:rFonts w:ascii="Arial" w:hAnsi="Arial" w:cs="Arial"/>
        </w:rPr>
      </w:pPr>
    </w:p>
    <w:p w14:paraId="1C344938" w14:textId="1E931E4F" w:rsidR="00EC0A21" w:rsidRPr="00DE2B6E" w:rsidRDefault="007B28D6">
      <w:pPr>
        <w:pStyle w:val="Text"/>
        <w:rPr>
          <w:rFonts w:ascii="Arial" w:hAnsi="Arial" w:cs="Arial"/>
          <w:b/>
        </w:rPr>
      </w:pPr>
      <w:r w:rsidRPr="00DE2B6E">
        <w:rPr>
          <w:rFonts w:ascii="Arial" w:hAnsi="Arial" w:cs="Arial"/>
          <w:b/>
        </w:rPr>
        <w:t xml:space="preserve">Betr.: Investitionen statt </w:t>
      </w:r>
      <w:proofErr w:type="gramStart"/>
      <w:r w:rsidR="00946046" w:rsidRPr="00DE2B6E">
        <w:rPr>
          <w:rFonts w:ascii="Arial" w:hAnsi="Arial" w:cs="Arial"/>
          <w:b/>
        </w:rPr>
        <w:t>Kurzarbeit</w:t>
      </w:r>
      <w:r w:rsidRPr="00DE2B6E">
        <w:rPr>
          <w:rFonts w:ascii="Arial" w:hAnsi="Arial" w:cs="Arial"/>
          <w:b/>
        </w:rPr>
        <w:t xml:space="preserve"> !</w:t>
      </w:r>
      <w:proofErr w:type="gramEnd"/>
    </w:p>
    <w:p w14:paraId="1CE9A55D" w14:textId="77777777" w:rsidR="00EC0A21" w:rsidRPr="00DE2B6E" w:rsidRDefault="00EC0A21">
      <w:pPr>
        <w:pStyle w:val="Text"/>
        <w:rPr>
          <w:rFonts w:ascii="Arial" w:hAnsi="Arial" w:cs="Arial"/>
        </w:rPr>
      </w:pPr>
    </w:p>
    <w:p w14:paraId="4A79A738" w14:textId="77777777" w:rsidR="00EC0A21" w:rsidRPr="00DE2B6E" w:rsidRDefault="00EC0A21">
      <w:pPr>
        <w:pStyle w:val="Text"/>
        <w:rPr>
          <w:rFonts w:ascii="Arial" w:hAnsi="Arial" w:cs="Arial"/>
        </w:rPr>
      </w:pPr>
    </w:p>
    <w:p w14:paraId="3810DF4B" w14:textId="5EDBE96F" w:rsidR="00EC0A21" w:rsidRPr="00DE2B6E" w:rsidRDefault="00946046">
      <w:pPr>
        <w:pStyle w:val="Text"/>
        <w:rPr>
          <w:rFonts w:ascii="Arial" w:hAnsi="Arial" w:cs="Arial"/>
        </w:rPr>
      </w:pPr>
      <w:r w:rsidRPr="00DE2B6E">
        <w:rPr>
          <w:rFonts w:ascii="Arial" w:hAnsi="Arial" w:cs="Arial"/>
        </w:rPr>
        <w:t>Sehr geehrte</w:t>
      </w:r>
      <w:r w:rsidR="007B28D6" w:rsidRPr="00DE2B6E">
        <w:rPr>
          <w:rFonts w:ascii="Arial" w:hAnsi="Arial" w:cs="Arial"/>
        </w:rPr>
        <w:t>/r</w:t>
      </w:r>
      <w:r w:rsidRPr="00DE2B6E">
        <w:rPr>
          <w:rFonts w:ascii="Arial" w:hAnsi="Arial" w:cs="Arial"/>
        </w:rPr>
        <w:t>,</w:t>
      </w:r>
    </w:p>
    <w:p w14:paraId="7A5312D0" w14:textId="77777777" w:rsidR="00EC0A21" w:rsidRPr="00DE2B6E" w:rsidRDefault="00EC0A21">
      <w:pPr>
        <w:pStyle w:val="Text"/>
        <w:rPr>
          <w:rFonts w:ascii="Arial" w:hAnsi="Arial" w:cs="Arial"/>
        </w:rPr>
      </w:pPr>
    </w:p>
    <w:p w14:paraId="1C19CAC3" w14:textId="5C31B475" w:rsidR="007B28D6" w:rsidRPr="00DE2B6E" w:rsidRDefault="00946046">
      <w:pPr>
        <w:pStyle w:val="Text"/>
        <w:rPr>
          <w:rFonts w:ascii="Arial" w:hAnsi="Arial" w:cs="Arial"/>
          <w:color w:val="000000" w:themeColor="text1"/>
        </w:rPr>
      </w:pPr>
      <w:r w:rsidRPr="00DE2B6E">
        <w:rPr>
          <w:rFonts w:ascii="Arial" w:hAnsi="Arial" w:cs="Arial"/>
          <w:color w:val="000000" w:themeColor="text1"/>
        </w:rPr>
        <w:t xml:space="preserve">für das Maßnahmenpaket </w:t>
      </w:r>
      <w:r w:rsidR="00DE2B6E" w:rsidRPr="00DE2B6E">
        <w:rPr>
          <w:rFonts w:ascii="Arial" w:hAnsi="Arial" w:cs="Arial"/>
          <w:color w:val="000000" w:themeColor="text1"/>
        </w:rPr>
        <w:t xml:space="preserve">von Bund und Ländern in der Corona-Krise </w:t>
      </w:r>
      <w:r w:rsidRPr="00DE2B6E">
        <w:rPr>
          <w:rFonts w:ascii="Arial" w:hAnsi="Arial" w:cs="Arial"/>
          <w:color w:val="000000" w:themeColor="text1"/>
        </w:rPr>
        <w:t xml:space="preserve">sind wir dankbar. </w:t>
      </w:r>
      <w:r w:rsidR="007B28D6" w:rsidRPr="00DE2B6E">
        <w:rPr>
          <w:rFonts w:ascii="Arial" w:hAnsi="Arial" w:cs="Arial"/>
          <w:color w:val="000000" w:themeColor="text1"/>
        </w:rPr>
        <w:t>Kredite, Stundungen und Zuschüsse können bei kurzfristigen Liquiditätsproblemen und vorübergehendem Umsatzausfall den Betrieben tatsächlich helfen.</w:t>
      </w:r>
    </w:p>
    <w:p w14:paraId="059D29FE" w14:textId="77777777" w:rsidR="007B28D6" w:rsidRPr="00DE2B6E" w:rsidRDefault="007B28D6">
      <w:pPr>
        <w:pStyle w:val="Text"/>
        <w:rPr>
          <w:rFonts w:ascii="Arial" w:hAnsi="Arial" w:cs="Arial"/>
          <w:color w:val="000000" w:themeColor="text1"/>
        </w:rPr>
      </w:pPr>
    </w:p>
    <w:p w14:paraId="0EA408CB" w14:textId="25456AF2" w:rsidR="00DD57DC" w:rsidRPr="00DE2B6E" w:rsidRDefault="007B28D6" w:rsidP="007B28D6">
      <w:pPr>
        <w:pStyle w:val="Text"/>
        <w:rPr>
          <w:rFonts w:ascii="Arial" w:hAnsi="Arial" w:cs="Arial"/>
          <w:color w:val="000000" w:themeColor="text1"/>
        </w:rPr>
      </w:pPr>
      <w:r w:rsidRPr="00DE2B6E">
        <w:rPr>
          <w:rFonts w:ascii="Arial" w:hAnsi="Arial" w:cs="Arial"/>
          <w:color w:val="000000" w:themeColor="text1"/>
        </w:rPr>
        <w:t xml:space="preserve">Im Maler- und Lackiererhandwerk – stellvertretend für den Bau- und Ausbaubereich – rechnet aber jedes zweite Unternehmen mit Umsatzausfällen in den </w:t>
      </w:r>
      <w:r w:rsidR="00DE2B6E">
        <w:rPr>
          <w:rFonts w:ascii="Arial" w:hAnsi="Arial" w:cs="Arial"/>
          <w:color w:val="000000" w:themeColor="text1"/>
        </w:rPr>
        <w:t xml:space="preserve">nächsten </w:t>
      </w:r>
      <w:r w:rsidRPr="00DE2B6E">
        <w:rPr>
          <w:rFonts w:ascii="Arial" w:hAnsi="Arial" w:cs="Arial"/>
          <w:color w:val="000000" w:themeColor="text1"/>
        </w:rPr>
        <w:t>sechs Wochen von über 50 Prozent. Der Liquiditätsbedarf liegt nur i</w:t>
      </w:r>
      <w:r w:rsidR="00DE2B6E">
        <w:rPr>
          <w:rFonts w:ascii="Arial" w:hAnsi="Arial" w:cs="Arial"/>
          <w:color w:val="000000" w:themeColor="text1"/>
        </w:rPr>
        <w:t>m Malerh</w:t>
      </w:r>
      <w:r w:rsidRPr="00DE2B6E">
        <w:rPr>
          <w:rFonts w:ascii="Arial" w:hAnsi="Arial" w:cs="Arial"/>
          <w:color w:val="000000" w:themeColor="text1"/>
        </w:rPr>
        <w:t xml:space="preserve">andwerk bei 2,8 Milliarden Euro. Die Rezession wird </w:t>
      </w:r>
      <w:r w:rsidR="00946046" w:rsidRPr="00DE2B6E">
        <w:rPr>
          <w:rFonts w:ascii="Arial" w:hAnsi="Arial" w:cs="Arial"/>
          <w:color w:val="000000" w:themeColor="text1"/>
        </w:rPr>
        <w:t xml:space="preserve">nachhaltig </w:t>
      </w:r>
      <w:r w:rsidRPr="00DE2B6E">
        <w:rPr>
          <w:rFonts w:ascii="Arial" w:hAnsi="Arial" w:cs="Arial"/>
          <w:color w:val="000000" w:themeColor="text1"/>
        </w:rPr>
        <w:t xml:space="preserve">sein </w:t>
      </w:r>
      <w:r w:rsidR="00946046" w:rsidRPr="00DE2B6E">
        <w:rPr>
          <w:rFonts w:ascii="Arial" w:hAnsi="Arial" w:cs="Arial"/>
          <w:color w:val="000000" w:themeColor="text1"/>
        </w:rPr>
        <w:t xml:space="preserve">und die Existenz </w:t>
      </w:r>
      <w:r w:rsidR="00DE2B6E">
        <w:rPr>
          <w:rFonts w:ascii="Arial" w:hAnsi="Arial" w:cs="Arial"/>
          <w:color w:val="000000" w:themeColor="text1"/>
        </w:rPr>
        <w:t xml:space="preserve">der </w:t>
      </w:r>
      <w:r w:rsidR="00946046" w:rsidRPr="00DE2B6E">
        <w:rPr>
          <w:rFonts w:ascii="Arial" w:hAnsi="Arial" w:cs="Arial"/>
          <w:color w:val="000000" w:themeColor="text1"/>
        </w:rPr>
        <w:t xml:space="preserve">Betriebe </w:t>
      </w:r>
      <w:r w:rsidRPr="00DE2B6E">
        <w:rPr>
          <w:rFonts w:ascii="Arial" w:hAnsi="Arial" w:cs="Arial"/>
          <w:color w:val="000000" w:themeColor="text1"/>
        </w:rPr>
        <w:t xml:space="preserve">stärker </w:t>
      </w:r>
      <w:r w:rsidR="00946046" w:rsidRPr="00DE2B6E">
        <w:rPr>
          <w:rFonts w:ascii="Arial" w:hAnsi="Arial" w:cs="Arial"/>
          <w:color w:val="000000" w:themeColor="text1"/>
        </w:rPr>
        <w:t>bedrohen</w:t>
      </w:r>
      <w:r w:rsidRPr="00DE2B6E">
        <w:rPr>
          <w:rFonts w:ascii="Arial" w:hAnsi="Arial" w:cs="Arial"/>
          <w:color w:val="000000" w:themeColor="text1"/>
        </w:rPr>
        <w:t xml:space="preserve"> als die Kontaktsperre</w:t>
      </w:r>
      <w:r w:rsidR="00946046" w:rsidRPr="00DE2B6E">
        <w:rPr>
          <w:rFonts w:ascii="Arial" w:hAnsi="Arial" w:cs="Arial"/>
          <w:color w:val="000000" w:themeColor="text1"/>
        </w:rPr>
        <w:t>.</w:t>
      </w:r>
    </w:p>
    <w:p w14:paraId="735EEC9B" w14:textId="77777777" w:rsidR="00DD57DC" w:rsidRPr="00DE2B6E" w:rsidRDefault="00DD57DC" w:rsidP="007B28D6">
      <w:pPr>
        <w:pStyle w:val="Text"/>
        <w:rPr>
          <w:rFonts w:ascii="Arial" w:hAnsi="Arial" w:cs="Arial"/>
          <w:color w:val="000000" w:themeColor="text1"/>
        </w:rPr>
      </w:pPr>
    </w:p>
    <w:p w14:paraId="4BDAF8FF" w14:textId="0C826AF1" w:rsidR="00DD57DC" w:rsidRPr="00DE2B6E" w:rsidRDefault="00DD57DC" w:rsidP="00DD57DC">
      <w:pPr>
        <w:pStyle w:val="Text"/>
        <w:rPr>
          <w:rFonts w:ascii="Arial" w:eastAsia="Times New Roman" w:hAnsi="Arial" w:cs="Arial"/>
          <w:color w:val="000000" w:themeColor="text1"/>
          <w:bdr w:val="none" w:sz="0" w:space="0" w:color="auto"/>
        </w:rPr>
      </w:pPr>
      <w:r w:rsidRPr="00DE2B6E">
        <w:rPr>
          <w:rFonts w:ascii="Arial" w:hAnsi="Arial" w:cs="Arial"/>
          <w:color w:val="000000" w:themeColor="text1"/>
        </w:rPr>
        <w:t xml:space="preserve">Die 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Investitionsbereitschaft in Industrie, Handel, Gastronomie</w:t>
      </w:r>
      <w:r w:rsidR="007B28D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 und 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Privatwirtschaft</w:t>
      </w:r>
      <w:r w:rsidR="007B28D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 </w:t>
      </w:r>
      <w:r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wird durch die Krise auf längere Zeit sinken. Jetzt sind 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die öffentlichen Einrichtungen, wie Schulen, Sportstätten, </w:t>
      </w:r>
      <w:r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Bundeswehr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, </w:t>
      </w:r>
      <w:r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die Verkehrsi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nfrastruktur usw. </w:t>
      </w:r>
      <w:r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die letzte Stütze unserer Branche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. </w:t>
      </w:r>
      <w:r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Gleichzeitig besteht hier ein erheblicher Investitionsstau.</w:t>
      </w:r>
    </w:p>
    <w:p w14:paraId="4F6FD4BE" w14:textId="77777777" w:rsidR="00DD57DC" w:rsidRPr="00DE2B6E" w:rsidRDefault="00DD57DC" w:rsidP="00DD57DC">
      <w:pPr>
        <w:pStyle w:val="Text"/>
        <w:rPr>
          <w:rFonts w:ascii="Arial" w:eastAsia="Times New Roman" w:hAnsi="Arial" w:cs="Arial"/>
          <w:color w:val="000000" w:themeColor="text1"/>
          <w:bdr w:val="none" w:sz="0" w:space="0" w:color="auto"/>
        </w:rPr>
      </w:pPr>
    </w:p>
    <w:p w14:paraId="1C575CA7" w14:textId="2F5CB72C" w:rsidR="00946046" w:rsidRDefault="00DD57DC" w:rsidP="00DE2B6E">
      <w:pPr>
        <w:pStyle w:val="Text"/>
        <w:rPr>
          <w:rFonts w:ascii="Arial" w:eastAsia="Times New Roman" w:hAnsi="Arial" w:cs="Arial"/>
          <w:b/>
          <w:bCs/>
          <w:color w:val="000000" w:themeColor="text1"/>
          <w:bdr w:val="none" w:sz="0" w:space="0" w:color="auto"/>
        </w:rPr>
      </w:pPr>
      <w:r w:rsidRPr="00DE2B6E">
        <w:rPr>
          <w:rFonts w:ascii="Arial" w:eastAsia="Times New Roman" w:hAnsi="Arial" w:cs="Arial"/>
          <w:b/>
          <w:color w:val="000000" w:themeColor="text1"/>
          <w:bdr w:val="none" w:sz="0" w:space="0" w:color="auto"/>
        </w:rPr>
        <w:t>Wenn wir diesen Investitionsstau beherzt auflösen</w:t>
      </w:r>
      <w:r w:rsidR="00946046" w:rsidRPr="00DE2B6E">
        <w:rPr>
          <w:rFonts w:ascii="Arial" w:eastAsia="Times New Roman" w:hAnsi="Arial" w:cs="Arial"/>
          <w:b/>
          <w:color w:val="000000" w:themeColor="text1"/>
          <w:bdr w:val="none" w:sz="0" w:space="0" w:color="auto"/>
        </w:rPr>
        <w:t xml:space="preserve">, </w:t>
      </w:r>
      <w:r w:rsidRPr="00DE2B6E">
        <w:rPr>
          <w:rFonts w:ascii="Arial" w:eastAsia="Times New Roman" w:hAnsi="Arial" w:cs="Arial"/>
          <w:b/>
          <w:color w:val="000000" w:themeColor="text1"/>
          <w:bdr w:val="none" w:sz="0" w:space="0" w:color="auto"/>
        </w:rPr>
        <w:t xml:space="preserve">schaffen wir eine </w:t>
      </w:r>
      <w:r w:rsidR="007B28D6" w:rsidRPr="00DE2B6E">
        <w:rPr>
          <w:rFonts w:ascii="Arial" w:eastAsia="Times New Roman" w:hAnsi="Arial" w:cs="Arial"/>
          <w:b/>
          <w:bCs/>
          <w:color w:val="000000" w:themeColor="text1"/>
          <w:bdr w:val="none" w:sz="0" w:space="0" w:color="auto"/>
        </w:rPr>
        <w:t>Win-Win-Situation</w:t>
      </w:r>
      <w:r w:rsidRPr="00DE2B6E">
        <w:rPr>
          <w:rFonts w:ascii="Arial" w:eastAsia="Times New Roman" w:hAnsi="Arial" w:cs="Arial"/>
          <w:b/>
          <w:bCs/>
          <w:color w:val="000000" w:themeColor="text1"/>
          <w:bdr w:val="none" w:sz="0" w:space="0" w:color="auto"/>
        </w:rPr>
        <w:t xml:space="preserve"> für das Handwerk und die gesamte Bevölkerung.</w:t>
      </w:r>
    </w:p>
    <w:p w14:paraId="27ACE868" w14:textId="77777777" w:rsidR="00DE2B6E" w:rsidRPr="00DE2B6E" w:rsidRDefault="00DE2B6E" w:rsidP="00DE2B6E">
      <w:pPr>
        <w:pStyle w:val="Text"/>
        <w:rPr>
          <w:rFonts w:ascii="Arial" w:eastAsia="Times New Roman" w:hAnsi="Arial" w:cs="Arial"/>
          <w:color w:val="000000" w:themeColor="text1"/>
          <w:bdr w:val="none" w:sz="0" w:space="0" w:color="auto"/>
        </w:rPr>
      </w:pPr>
    </w:p>
    <w:p w14:paraId="58CD3BEA" w14:textId="0BBE9496" w:rsidR="00DD57DC" w:rsidRPr="00DE2B6E" w:rsidRDefault="00DD57DC" w:rsidP="00946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Unsere </w:t>
      </w:r>
      <w:r w:rsidR="00946046"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>Unternehmen benötigen keine Kredite und kein Kurzarbeitergeld. Wir benötigen Aufträge</w:t>
      </w: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>!</w:t>
      </w: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</w:t>
      </w:r>
    </w:p>
    <w:p w14:paraId="5DC6CBB0" w14:textId="77777777" w:rsidR="00DD57DC" w:rsidRPr="00DE2B6E" w:rsidRDefault="00DD57DC" w:rsidP="00946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</w:p>
    <w:p w14:paraId="3BEA51C3" w14:textId="17252047" w:rsidR="00DE2B6E" w:rsidRPr="00DE2B6E" w:rsidRDefault="00DD57DC" w:rsidP="00946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So </w:t>
      </w:r>
      <w:r w:rsidR="00946046"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könnte der Staat auf </w:t>
      </w: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manches Hilfspaket </w:t>
      </w:r>
      <w:r w:rsidR="00946046"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>verzichten und würde als Gegenleistung eine sanierte Schule, eine generalüberholte Turnhalle</w:t>
      </w: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</w:t>
      </w:r>
      <w:r w:rsidR="00946046"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- sprich eine Verbesserung der Infrastruktur unseres Landes </w:t>
      </w:r>
      <w:r w:rsid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>bekommen</w:t>
      </w:r>
      <w:r w:rsidR="00946046"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. </w:t>
      </w: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Kritische Infrastrukturen, auch die Krankenhäuser würden langfristig ertüchtigt. </w:t>
      </w:r>
      <w:r w:rsidR="00DE2B6E"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>Wir würden als Gesellschaft gestärkt aus der Krise hervorgehen.</w:t>
      </w:r>
    </w:p>
    <w:p w14:paraId="4CC9BA5F" w14:textId="77777777" w:rsidR="00DE2B6E" w:rsidRPr="00DE2B6E" w:rsidRDefault="00DE2B6E" w:rsidP="00946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</w:p>
    <w:p w14:paraId="00F827D1" w14:textId="41AD7C86" w:rsidR="00DE2B6E" w:rsidRPr="00DE2B6E" w:rsidRDefault="00946046" w:rsidP="00DE2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</w:pP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>Daher unser Appel</w:t>
      </w:r>
      <w:r w:rsidR="00E56FA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>l</w:t>
      </w: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an Sie:</w:t>
      </w:r>
      <w:r w:rsidR="00DE2B6E"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</w:t>
      </w: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Sorgen Sie jetzt </w:t>
      </w:r>
      <w:r w:rsidR="00DE2B6E"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schnell </w:t>
      </w: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für </w:t>
      </w:r>
      <w:proofErr w:type="gramStart"/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>Arbeit</w:t>
      </w:r>
      <w:r w:rsidR="00A8537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!</w:t>
      </w:r>
      <w:proofErr w:type="gramEnd"/>
    </w:p>
    <w:p w14:paraId="014365A5" w14:textId="10169120" w:rsidR="00DE2B6E" w:rsidRDefault="00DE2B6E" w:rsidP="00DE2B6E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Machen Sie mit uns bei allen verantwortlichen Stellen Druck auf die sofortige Ausweitung der öffentlichen Investitionen.</w:t>
      </w:r>
    </w:p>
    <w:p w14:paraId="6D20DF61" w14:textId="516A9783" w:rsidR="00DE2B6E" w:rsidRPr="00DE2B6E" w:rsidRDefault="00DE2B6E" w:rsidP="00DE2B6E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2B6E">
        <w:rPr>
          <w:rFonts w:ascii="Arial" w:hAnsi="Arial" w:cs="Arial"/>
          <w:color w:val="000000" w:themeColor="text1"/>
          <w:sz w:val="22"/>
          <w:szCs w:val="22"/>
        </w:rPr>
        <w:t xml:space="preserve">Beschleunigen Sie anstehende Baumaßnahmen und beauftragen Sie diese jetzt. </w:t>
      </w:r>
    </w:p>
    <w:p w14:paraId="76C74DFF" w14:textId="4DB65807" w:rsidR="00DE2B6E" w:rsidRPr="00E56FAE" w:rsidRDefault="00946046" w:rsidP="00E56FAE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2B6E">
        <w:rPr>
          <w:rFonts w:ascii="Arial" w:hAnsi="Arial" w:cs="Arial"/>
          <w:color w:val="000000" w:themeColor="text1"/>
          <w:sz w:val="22"/>
          <w:szCs w:val="22"/>
        </w:rPr>
        <w:t>Reduzieren Sie Genehmigungsverfahren wie z. B. die Sondernutzungserlaubnis für Gerüstbau.</w:t>
      </w:r>
      <w:r w:rsidR="00E56FAE">
        <w:rPr>
          <w:rFonts w:ascii="Arial" w:hAnsi="Arial" w:cs="Arial"/>
          <w:color w:val="000000" w:themeColor="text1"/>
          <w:sz w:val="22"/>
          <w:szCs w:val="22"/>
        </w:rPr>
        <w:br/>
      </w:r>
      <w:bookmarkStart w:id="0" w:name="_GoBack"/>
      <w:bookmarkEnd w:id="0"/>
      <w:r w:rsidRPr="00E56FAE">
        <w:rPr>
          <w:rFonts w:ascii="Arial" w:hAnsi="Arial" w:cs="Arial"/>
          <w:color w:val="000000" w:themeColor="text1"/>
          <w:sz w:val="22"/>
          <w:szCs w:val="22"/>
        </w:rPr>
        <w:t>Reduzieren Sie Bürokratie, die ehrliche Arbeit erschwert.</w:t>
      </w:r>
    </w:p>
    <w:p w14:paraId="3FFBA91F" w14:textId="77777777" w:rsidR="00DE2B6E" w:rsidRPr="00DE2B6E" w:rsidRDefault="00946046" w:rsidP="00DE2B6E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2B6E">
        <w:rPr>
          <w:rFonts w:ascii="Arial" w:hAnsi="Arial" w:cs="Arial"/>
          <w:color w:val="000000" w:themeColor="text1"/>
          <w:sz w:val="22"/>
          <w:szCs w:val="22"/>
        </w:rPr>
        <w:t>Investieren Sie statt in Kurzarbeiter- oder Insolvenzgeld lieber in nachhaltige Leistung und beauftragen Sie jetzt Handwerksleistungen.</w:t>
      </w:r>
    </w:p>
    <w:p w14:paraId="23D04625" w14:textId="71727333" w:rsidR="00946046" w:rsidRPr="00DE2B6E" w:rsidRDefault="00946046" w:rsidP="00DE2B6E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2B6E">
        <w:rPr>
          <w:rFonts w:ascii="Arial" w:hAnsi="Arial" w:cs="Arial"/>
          <w:color w:val="000000" w:themeColor="text1"/>
          <w:sz w:val="22"/>
          <w:szCs w:val="22"/>
        </w:rPr>
        <w:t>Vermeiden Sie öffentliche Ausschreibungen, nutzen Sie stattdessen beschränkte Ausschreibungen oder freie Vergaben, um regionale Handwerksbetriebe zu unterstützen</w:t>
      </w:r>
    </w:p>
    <w:p w14:paraId="1982DE46" w14:textId="3473952D" w:rsidR="00946046" w:rsidRPr="00DE2B6E" w:rsidRDefault="00DE2B6E" w:rsidP="00DE2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>Das investierte Geld ist nicht verloren, sondern fließt zweifach zurück: In Form von Steuern und in Form einer modernisierten Infrastruktur.</w:t>
      </w:r>
    </w:p>
    <w:p w14:paraId="512EA3FB" w14:textId="0555BCB6" w:rsidR="00DE2B6E" w:rsidRPr="00DE2B6E" w:rsidRDefault="00DE2B6E" w:rsidP="00DE2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</w:p>
    <w:p w14:paraId="35CEF65E" w14:textId="075682D0" w:rsidR="00DE2B6E" w:rsidRPr="00DE2B6E" w:rsidRDefault="00DE2B6E" w:rsidP="00DE2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>In diesem Sinne bitten wir Sie um Ihre Unterstützung!</w:t>
      </w:r>
    </w:p>
    <w:p w14:paraId="4C95F374" w14:textId="77777777" w:rsidR="00946046" w:rsidRPr="00DE2B6E" w:rsidRDefault="00946046">
      <w:pPr>
        <w:pStyle w:val="Text"/>
        <w:rPr>
          <w:rFonts w:ascii="Arial" w:hAnsi="Arial" w:cs="Arial"/>
          <w:color w:val="000000" w:themeColor="text1"/>
        </w:rPr>
      </w:pPr>
    </w:p>
    <w:p w14:paraId="7641DC3F" w14:textId="6A888A0B" w:rsidR="00FA65CB" w:rsidRPr="00DE2B6E" w:rsidRDefault="00FA65CB">
      <w:pPr>
        <w:pStyle w:val="Text"/>
        <w:rPr>
          <w:rFonts w:ascii="Arial" w:hAnsi="Arial" w:cs="Arial"/>
          <w:color w:val="000000" w:themeColor="text1"/>
        </w:rPr>
      </w:pPr>
    </w:p>
    <w:sectPr w:rsidR="00FA65CB" w:rsidRPr="00DE2B6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A214" w14:textId="77777777" w:rsidR="00DD213C" w:rsidRDefault="00DD213C">
      <w:r>
        <w:separator/>
      </w:r>
    </w:p>
  </w:endnote>
  <w:endnote w:type="continuationSeparator" w:id="0">
    <w:p w14:paraId="51DC29DB" w14:textId="77777777" w:rsidR="00DD213C" w:rsidRDefault="00DD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8C3E1" w14:textId="77777777" w:rsidR="00EC0A21" w:rsidRDefault="00EC0A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FA13" w14:textId="77777777" w:rsidR="00DD213C" w:rsidRDefault="00DD213C">
      <w:r>
        <w:separator/>
      </w:r>
    </w:p>
  </w:footnote>
  <w:footnote w:type="continuationSeparator" w:id="0">
    <w:p w14:paraId="4E36E9B0" w14:textId="77777777" w:rsidR="00DD213C" w:rsidRDefault="00DD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B9C7" w14:textId="77777777" w:rsidR="00EC0A21" w:rsidRDefault="00EC0A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036B"/>
    <w:multiLevelType w:val="hybridMultilevel"/>
    <w:tmpl w:val="AF584D7C"/>
    <w:styleLink w:val="Punktgro"/>
    <w:lvl w:ilvl="0" w:tplc="EB86245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0DEB4D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D701E6A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BC4651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3F2297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5A0BF3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7F08B3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1A0A5E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7BCD1A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5C49235C"/>
    <w:multiLevelType w:val="hybridMultilevel"/>
    <w:tmpl w:val="8252075A"/>
    <w:lvl w:ilvl="0" w:tplc="624A1170">
      <w:start w:val="16"/>
      <w:numFmt w:val="bullet"/>
      <w:lvlText w:val="-"/>
      <w:lvlJc w:val="left"/>
      <w:pPr>
        <w:ind w:left="36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C104E4"/>
    <w:multiLevelType w:val="hybridMultilevel"/>
    <w:tmpl w:val="AF584D7C"/>
    <w:numStyleLink w:val="Punktgro"/>
  </w:abstractNum>
  <w:abstractNum w:abstractNumId="3" w15:restartNumberingAfterBreak="0">
    <w:nsid w:val="625A7189"/>
    <w:multiLevelType w:val="hybridMultilevel"/>
    <w:tmpl w:val="712E8730"/>
    <w:lvl w:ilvl="0" w:tplc="624A1170">
      <w:start w:val="16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21"/>
    <w:rsid w:val="000E3C18"/>
    <w:rsid w:val="002C5020"/>
    <w:rsid w:val="006D139E"/>
    <w:rsid w:val="007B28D6"/>
    <w:rsid w:val="007F3831"/>
    <w:rsid w:val="00933B07"/>
    <w:rsid w:val="00946046"/>
    <w:rsid w:val="00A85377"/>
    <w:rsid w:val="00BD299A"/>
    <w:rsid w:val="00DD213C"/>
    <w:rsid w:val="00DD57DC"/>
    <w:rsid w:val="00DE2B6E"/>
    <w:rsid w:val="00E56FAE"/>
    <w:rsid w:val="00EC0A21"/>
    <w:rsid w:val="00FA3FC4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B4B0"/>
  <w15:docId w15:val="{9CA7C4FC-198B-4846-9214-ED347287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gro">
    <w:name w:val="Punkt (groß)"/>
    <w:pPr>
      <w:numPr>
        <w:numId w:val="1"/>
      </w:numPr>
    </w:pPr>
  </w:style>
  <w:style w:type="paragraph" w:customStyle="1" w:styleId="text0">
    <w:name w:val="text"/>
    <w:basedOn w:val="Standard"/>
    <w:rsid w:val="009460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paragraph" w:styleId="Listenabsatz">
    <w:name w:val="List Paragraph"/>
    <w:basedOn w:val="Standard"/>
    <w:uiPriority w:val="34"/>
    <w:qFormat/>
    <w:rsid w:val="009460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customStyle="1" w:styleId="apple-converted-space">
    <w:name w:val="apple-converted-space"/>
    <w:basedOn w:val="Absatz-Standardschriftart"/>
    <w:rsid w:val="0094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Moseler</dc:creator>
  <cp:lastModifiedBy>Christine Marzulla</cp:lastModifiedBy>
  <cp:revision>2</cp:revision>
  <dcterms:created xsi:type="dcterms:W3CDTF">2020-03-26T08:22:00Z</dcterms:created>
  <dcterms:modified xsi:type="dcterms:W3CDTF">2020-03-26T08:22:00Z</dcterms:modified>
</cp:coreProperties>
</file>